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/>
        <w:jc w:val="center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湖北经济学院</w:t>
      </w: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会计学院创新性成果培育项目</w:t>
      </w:r>
      <w:r>
        <w:rPr>
          <w:rFonts w:hint="eastAsia" w:ascii="仿宋" w:hAnsi="仿宋" w:eastAsia="仿宋"/>
          <w:b/>
          <w:bCs/>
          <w:sz w:val="32"/>
          <w:szCs w:val="32"/>
        </w:rPr>
        <w:t>申报表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8"/>
        <w:gridCol w:w="2186"/>
        <w:gridCol w:w="2092"/>
        <w:gridCol w:w="20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申请人</w:t>
            </w:r>
          </w:p>
        </w:tc>
        <w:tc>
          <w:tcPr>
            <w:tcW w:w="2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班级</w:t>
            </w:r>
          </w:p>
        </w:tc>
        <w:tc>
          <w:tcPr>
            <w:tcW w:w="2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63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项目成员</w:t>
            </w:r>
          </w:p>
        </w:tc>
        <w:tc>
          <w:tcPr>
            <w:tcW w:w="63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研究主题</w:t>
            </w:r>
          </w:p>
        </w:tc>
        <w:tc>
          <w:tcPr>
            <w:tcW w:w="63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已有研究基础</w:t>
            </w:r>
          </w:p>
        </w:tc>
        <w:tc>
          <w:tcPr>
            <w:tcW w:w="63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研究设计</w:t>
            </w:r>
          </w:p>
        </w:tc>
        <w:tc>
          <w:tcPr>
            <w:tcW w:w="63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[研究内容]研究对象、框架思路、重点难点、主要目标等。（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15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00字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左右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）</w:t>
            </w: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</w:trPr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312" w:beforeLines="10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预期结项成果</w:t>
            </w:r>
          </w:p>
        </w:tc>
        <w:tc>
          <w:tcPr>
            <w:tcW w:w="63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3" w:hRule="atLeast"/>
        </w:trPr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312" w:beforeLines="10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申请经费及经费预算</w:t>
            </w:r>
          </w:p>
        </w:tc>
        <w:tc>
          <w:tcPr>
            <w:tcW w:w="63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9" w:hRule="atLeast"/>
        </w:trPr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312" w:beforeLines="10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申请人签名</w:t>
            </w:r>
          </w:p>
        </w:tc>
        <w:tc>
          <w:tcPr>
            <w:tcW w:w="63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2" w:hRule="atLeast"/>
        </w:trPr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专家评审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意见</w:t>
            </w:r>
          </w:p>
        </w:tc>
        <w:tc>
          <w:tcPr>
            <w:tcW w:w="63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ind w:firstLine="3935" w:firstLineChars="1400"/>
              <w:rPr>
                <w:rStyle w:val="5"/>
                <w:rFonts w:eastAsia="仿宋"/>
              </w:rPr>
            </w:pPr>
            <w:r>
              <w:rPr>
                <w:rStyle w:val="5"/>
                <w:rFonts w:hint="eastAsia" w:ascii="仿宋" w:hAnsi="仿宋" w:eastAsia="仿宋"/>
                <w:sz w:val="28"/>
                <w:szCs w:val="28"/>
              </w:rPr>
              <w:t>签字：</w:t>
            </w:r>
          </w:p>
          <w:p>
            <w:pPr>
              <w:ind w:firstLine="2951" w:firstLineChars="1400"/>
              <w:rPr>
                <w:rFonts w:eastAsia="仿宋"/>
                <w:sz w:val="28"/>
                <w:szCs w:val="28"/>
              </w:rPr>
            </w:pPr>
            <w:r>
              <w:rPr>
                <w:rStyle w:val="5"/>
                <w:rFonts w:hint="eastAsia" w:ascii="仿宋" w:hAnsi="仿宋" w:eastAsia="仿宋"/>
              </w:rPr>
              <w:t xml:space="preserve">         </w:t>
            </w:r>
            <w:r>
              <w:rPr>
                <w:rStyle w:val="5"/>
                <w:rFonts w:hint="eastAsia" w:ascii="仿宋" w:hAnsi="仿宋" w:eastAsia="仿宋"/>
                <w:sz w:val="28"/>
                <w:szCs w:val="28"/>
              </w:rPr>
              <w:t>日期：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k5YTZjMDY5MjI3NjQyOTY5MzA0N2FjN2JhNWUzNjcifQ=="/>
  </w:docVars>
  <w:rsids>
    <w:rsidRoot w:val="00C07752"/>
    <w:rsid w:val="00172AA3"/>
    <w:rsid w:val="00BC6DAE"/>
    <w:rsid w:val="00C07752"/>
    <w:rsid w:val="00CB79F7"/>
    <w:rsid w:val="41C62B8E"/>
    <w:rsid w:val="78C02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</Words>
  <Characters>336</Characters>
  <Lines>2</Lines>
  <Paragraphs>1</Paragraphs>
  <TotalTime>4</TotalTime>
  <ScaleCrop>false</ScaleCrop>
  <LinksUpToDate>false</LinksUpToDate>
  <CharactersWithSpaces>393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2022-09-22T17:22:00Z</dcterms:created>
  <dc:creator>13476054277@126.com</dc:creator>
  <cp:lastModifiedBy>麦克1380467269</cp:lastModifiedBy>
  <dcterms:modified xsi:type="dcterms:W3CDTF">2023-12-06T13:20:07Z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5AAAECB97BA841FEBBCAD968AC24E8D2_12</vt:lpwstr>
  </property>
</Properties>
</file>